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0000001" w14:textId="77777777" w:rsidR="00D81F44" w:rsidRDefault="00D81F44">
      <w:pPr>
        <w:spacing w:line="276" w:lineRule="auto"/>
        <w:rPr>
          <w:rFonts w:ascii="Arial" w:eastAsia="Arial" w:hAnsi="Arial" w:cs="Arial"/>
          <w:sz w:val="20"/>
          <w:szCs w:val="20"/>
        </w:rPr>
      </w:pPr>
    </w:p>
    <w:p w14:paraId="00000002" w14:textId="77777777" w:rsidR="00D81F44" w:rsidRDefault="00000000">
      <w:pPr>
        <w:spacing w:line="276" w:lineRule="auto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Ciudad, </w:t>
      </w:r>
      <w:r>
        <w:rPr>
          <w:rFonts w:ascii="Arial" w:eastAsia="Arial" w:hAnsi="Arial" w:cs="Arial"/>
          <w:color w:val="808080"/>
          <w:sz w:val="20"/>
          <w:szCs w:val="20"/>
        </w:rPr>
        <w:t>día</w:t>
      </w:r>
      <w:r>
        <w:rPr>
          <w:rFonts w:ascii="Arial" w:eastAsia="Arial" w:hAnsi="Arial" w:cs="Arial"/>
          <w:sz w:val="20"/>
          <w:szCs w:val="20"/>
        </w:rPr>
        <w:t xml:space="preserve"> de </w:t>
      </w:r>
      <w:r>
        <w:rPr>
          <w:rFonts w:ascii="Arial" w:eastAsia="Arial" w:hAnsi="Arial" w:cs="Arial"/>
          <w:color w:val="808080"/>
          <w:sz w:val="20"/>
          <w:szCs w:val="20"/>
        </w:rPr>
        <w:t>mes</w:t>
      </w:r>
      <w:r>
        <w:rPr>
          <w:rFonts w:ascii="Arial" w:eastAsia="Arial" w:hAnsi="Arial" w:cs="Arial"/>
          <w:sz w:val="20"/>
          <w:szCs w:val="20"/>
        </w:rPr>
        <w:t xml:space="preserve"> de </w:t>
      </w:r>
      <w:r>
        <w:rPr>
          <w:rFonts w:ascii="Arial" w:eastAsia="Arial" w:hAnsi="Arial" w:cs="Arial"/>
          <w:color w:val="808080"/>
          <w:sz w:val="20"/>
          <w:szCs w:val="20"/>
        </w:rPr>
        <w:t>año</w:t>
      </w:r>
    </w:p>
    <w:p w14:paraId="00000003" w14:textId="77777777" w:rsidR="00D81F44" w:rsidRDefault="00D81F44">
      <w:pPr>
        <w:spacing w:line="276" w:lineRule="auto"/>
        <w:rPr>
          <w:rFonts w:ascii="Arial" w:eastAsia="Arial" w:hAnsi="Arial" w:cs="Arial"/>
          <w:sz w:val="20"/>
          <w:szCs w:val="20"/>
        </w:rPr>
      </w:pPr>
    </w:p>
    <w:p w14:paraId="00000004" w14:textId="77777777" w:rsidR="00D81F44" w:rsidRDefault="00D81F44">
      <w:pPr>
        <w:spacing w:line="276" w:lineRule="auto"/>
        <w:rPr>
          <w:rFonts w:ascii="Arial" w:eastAsia="Arial" w:hAnsi="Arial" w:cs="Arial"/>
          <w:sz w:val="20"/>
          <w:szCs w:val="20"/>
        </w:rPr>
      </w:pPr>
    </w:p>
    <w:p w14:paraId="00000005" w14:textId="77777777" w:rsidR="00D81F44" w:rsidRDefault="00000000">
      <w:pPr>
        <w:spacing w:line="276" w:lineRule="auto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SEÑORES:</w:t>
      </w:r>
    </w:p>
    <w:p w14:paraId="00000006" w14:textId="77777777" w:rsidR="00D81F44" w:rsidRDefault="00D81F44">
      <w:pPr>
        <w:spacing w:line="276" w:lineRule="auto"/>
        <w:rPr>
          <w:rFonts w:ascii="Arial" w:eastAsia="Arial" w:hAnsi="Arial" w:cs="Arial"/>
          <w:sz w:val="20"/>
          <w:szCs w:val="20"/>
        </w:rPr>
      </w:pPr>
    </w:p>
    <w:p w14:paraId="00000007" w14:textId="77777777" w:rsidR="00D81F44" w:rsidRDefault="00000000">
      <w:pPr>
        <w:spacing w:line="276" w:lineRule="auto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NOMBRE DE LA ENTIDAD</w:t>
      </w:r>
    </w:p>
    <w:p w14:paraId="00000008" w14:textId="77777777" w:rsidR="00D81F44" w:rsidRDefault="00000000">
      <w:pPr>
        <w:spacing w:line="276" w:lineRule="auto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DIRECCIÓN </w:t>
      </w:r>
    </w:p>
    <w:p w14:paraId="00000009" w14:textId="77777777" w:rsidR="00D81F44" w:rsidRDefault="00000000">
      <w:pPr>
        <w:spacing w:line="276" w:lineRule="auto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TELÉFONO    </w:t>
      </w:r>
    </w:p>
    <w:p w14:paraId="0000000A" w14:textId="77777777" w:rsidR="00D81F44" w:rsidRDefault="00000000">
      <w:pPr>
        <w:spacing w:line="276" w:lineRule="auto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CUIDAD </w:t>
      </w:r>
    </w:p>
    <w:p w14:paraId="0000000B" w14:textId="77777777" w:rsidR="00D81F44" w:rsidRDefault="00D81F44">
      <w:pPr>
        <w:spacing w:line="276" w:lineRule="auto"/>
        <w:rPr>
          <w:rFonts w:ascii="Arial" w:eastAsia="Arial" w:hAnsi="Arial" w:cs="Arial"/>
          <w:sz w:val="20"/>
          <w:szCs w:val="20"/>
        </w:rPr>
      </w:pPr>
    </w:p>
    <w:p w14:paraId="0000000C" w14:textId="77777777" w:rsidR="00D81F44" w:rsidRDefault="00D81F44">
      <w:pPr>
        <w:spacing w:line="276" w:lineRule="auto"/>
        <w:rPr>
          <w:rFonts w:ascii="Arial" w:eastAsia="Arial" w:hAnsi="Arial" w:cs="Arial"/>
          <w:b/>
          <w:sz w:val="20"/>
          <w:szCs w:val="20"/>
        </w:rPr>
      </w:pPr>
    </w:p>
    <w:p w14:paraId="0000000D" w14:textId="77777777" w:rsidR="00D81F44" w:rsidRDefault="0000000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Cordial saludo:</w:t>
      </w:r>
    </w:p>
    <w:p w14:paraId="0000000E" w14:textId="77777777" w:rsidR="00D81F44" w:rsidRDefault="00D81F44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0F" w14:textId="77777777" w:rsidR="00D81F44" w:rsidRDefault="00D81F44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10" w14:textId="74B7F430" w:rsidR="00D81F44" w:rsidRDefault="0000000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La Comisaría de familia ha recibido el caso  de </w:t>
      </w:r>
      <w:sdt>
        <w:sdtPr>
          <w:tag w:val="goog_rdk_0"/>
          <w:id w:val="1267430836"/>
        </w:sdtPr>
        <w:sdtContent/>
      </w:sdt>
      <w:r>
        <w:rPr>
          <w:rFonts w:ascii="Arial" w:eastAsia="Arial" w:hAnsi="Arial" w:cs="Arial"/>
          <w:sz w:val="20"/>
          <w:szCs w:val="20"/>
        </w:rPr>
        <w:t>(Nombre)________________________________,</w:t>
      </w:r>
      <w:r w:rsidR="00F92A01">
        <w:rPr>
          <w:rFonts w:ascii="Arial" w:eastAsia="Arial" w:hAnsi="Arial" w:cs="Arial"/>
          <w:sz w:val="20"/>
          <w:szCs w:val="20"/>
        </w:rPr>
        <w:t xml:space="preserve"> identificado(a) con _____________________</w:t>
      </w:r>
      <w:r>
        <w:rPr>
          <w:rFonts w:ascii="Arial" w:eastAsia="Arial" w:hAnsi="Arial" w:cs="Arial"/>
          <w:sz w:val="20"/>
          <w:szCs w:val="20"/>
        </w:rPr>
        <w:t xml:space="preserve"> por presuntas situaciones de maltrato infantil y negligencia que oportunamente nos han referido, lo anterior, teniendo en cuenta el artículo 5 de  la Ley 2126 de 2021,  donde se establece a la comisaría de familia como ente competente para la recepción y atención del caso, en concordancia con los principios rectores incluidos en el artículo 6 de la Ley 1256 de 2008, por tal razón, se considera que la comisaría de familia es competente para atender o continuar la atención y seguimiento de este caso.</w:t>
      </w:r>
    </w:p>
    <w:p w14:paraId="00000011" w14:textId="77777777" w:rsidR="00D81F44" w:rsidRDefault="0000000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 </w:t>
      </w:r>
    </w:p>
    <w:p w14:paraId="00000012" w14:textId="77777777" w:rsidR="00D81F44" w:rsidRDefault="00D81F44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13" w14:textId="77777777" w:rsidR="00D81F44" w:rsidRDefault="0000000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Agradecemos su interés y esfuerzo manifiesto por contribuir al bienestar de la comunidad a través de esta orientación a la familia en mención y los invitamos a continuar desarrollando esfuerzos por la promoción y defensa de los derechos individuales y colectivos de las personas   con quienes ustedes interactúan.</w:t>
      </w:r>
    </w:p>
    <w:p w14:paraId="00000014" w14:textId="77777777" w:rsidR="00D81F44" w:rsidRDefault="00D81F44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15" w14:textId="77777777" w:rsidR="00D81F44" w:rsidRDefault="00D81F44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16" w14:textId="77777777" w:rsidR="00D81F44" w:rsidRDefault="0000000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Actualmente se está adelantando el proceso de _____________ (protección, la mediación, el tratamiento …) correspondiente, y agradeceríamos alguna nueva información relevante en relación con ___________________ y otra que consideren importante ampliar para    favorecer la evolución de la </w:t>
      </w:r>
      <w:proofErr w:type="gramStart"/>
      <w:r>
        <w:rPr>
          <w:rFonts w:ascii="Arial" w:eastAsia="Arial" w:hAnsi="Arial" w:cs="Arial"/>
          <w:sz w:val="20"/>
          <w:szCs w:val="20"/>
        </w:rPr>
        <w:t>situación  Para</w:t>
      </w:r>
      <w:proofErr w:type="gramEnd"/>
      <w:r>
        <w:rPr>
          <w:rFonts w:ascii="Arial" w:eastAsia="Arial" w:hAnsi="Arial" w:cs="Arial"/>
          <w:sz w:val="20"/>
          <w:szCs w:val="20"/>
        </w:rPr>
        <w:t xml:space="preserve"> tal efecto   favor enviar la información solicitada al correo institucional _________________________. </w:t>
      </w:r>
    </w:p>
    <w:p w14:paraId="00000017" w14:textId="77777777" w:rsidR="00D81F44" w:rsidRDefault="00D81F44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18" w14:textId="77777777" w:rsidR="00D81F44" w:rsidRDefault="00D81F44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19" w14:textId="77777777" w:rsidR="00D81F44" w:rsidRDefault="0000000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Atentamente, </w:t>
      </w:r>
    </w:p>
    <w:p w14:paraId="0000001A" w14:textId="77777777" w:rsidR="00D81F44" w:rsidRDefault="00D81F44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1B" w14:textId="77777777" w:rsidR="00D81F44" w:rsidRDefault="00D81F44">
      <w:pPr>
        <w:spacing w:line="276" w:lineRule="auto"/>
        <w:rPr>
          <w:rFonts w:ascii="Arial" w:eastAsia="Arial" w:hAnsi="Arial" w:cs="Arial"/>
          <w:b/>
          <w:sz w:val="20"/>
          <w:szCs w:val="20"/>
        </w:rPr>
      </w:pPr>
    </w:p>
    <w:p w14:paraId="0000001C" w14:textId="77777777" w:rsidR="00D81F44" w:rsidRDefault="00000000">
      <w:pPr>
        <w:spacing w:line="276" w:lineRule="auto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___________________________________</w:t>
      </w:r>
    </w:p>
    <w:p w14:paraId="0000001D" w14:textId="77777777" w:rsidR="00D81F44" w:rsidRDefault="00000000">
      <w:pPr>
        <w:spacing w:line="276" w:lineRule="auto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PROFESIONAL DE COMISARÍA DE FAMILIA </w:t>
      </w:r>
    </w:p>
    <w:sectPr w:rsidR="00D81F44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2240" w:h="15840"/>
      <w:pgMar w:top="1440" w:right="1440" w:bottom="1440" w:left="1440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8095C5A" w14:textId="77777777" w:rsidR="008C7A38" w:rsidRDefault="008C7A38">
      <w:r>
        <w:separator/>
      </w:r>
    </w:p>
  </w:endnote>
  <w:endnote w:type="continuationSeparator" w:id="0">
    <w:p w14:paraId="306133A9" w14:textId="77777777" w:rsidR="008C7A38" w:rsidRDefault="008C7A3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82D47711-D4ED-EC42-B630-4D2C588A98EF}"/>
    <w:embedBold r:id="rId2" w:fontKey="{EF53FEFE-5890-D446-AAD5-178DBEE6AB76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3" w:fontKey="{214A196B-DDB3-9145-87E3-BC862E189B45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510BEA0B-00BE-E24D-88A2-AB6A9C68C05F}"/>
    <w:embedItalic r:id="rId5" w:fontKey="{F4148EEA-CA2B-9A4B-B8D1-46F5CC21796B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6" w:fontKey="{015D768E-44DB-A041-A7E3-D7B348F34655}"/>
    <w:embedBold r:id="rId7" w:fontKey="{DB5987F2-A48E-EA4E-9EE4-CFA43C814251}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  <w:embedRegular r:id="rId8" w:fontKey="{197A6B62-8EB3-7C4F-835B-9D1759707B99}"/>
    <w:embedBold r:id="rId9" w:fontKey="{59246B4D-5774-DA4A-99C2-1D6B28E469D4}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  <w:embedRegular r:id="rId10" w:fontKey="{DF65E936-F771-8A41-8358-60C8C824B7D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28" w14:textId="77777777" w:rsidR="00D81F44" w:rsidRDefault="00D81F44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29" w14:textId="38DEA4F3" w:rsidR="00D81F44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jc w:val="center"/>
      <w:rPr>
        <w:rFonts w:ascii="Arial" w:eastAsia="Arial" w:hAnsi="Arial" w:cs="Arial"/>
        <w:color w:val="000000"/>
        <w:sz w:val="16"/>
        <w:szCs w:val="16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b/>
        <w:color w:val="000000"/>
        <w:sz w:val="16"/>
        <w:szCs w:val="16"/>
      </w:rPr>
      <w:fldChar w:fldCharType="begin"/>
    </w:r>
    <w:r>
      <w:rPr>
        <w:rFonts w:ascii="Arial" w:eastAsia="Arial" w:hAnsi="Arial" w:cs="Arial"/>
        <w:b/>
        <w:color w:val="000000"/>
        <w:sz w:val="16"/>
        <w:szCs w:val="16"/>
      </w:rPr>
      <w:instrText>PAGE</w:instrText>
    </w:r>
    <w:r>
      <w:rPr>
        <w:rFonts w:ascii="Arial" w:eastAsia="Arial" w:hAnsi="Arial" w:cs="Arial"/>
        <w:b/>
        <w:color w:val="000000"/>
        <w:sz w:val="16"/>
        <w:szCs w:val="16"/>
      </w:rPr>
      <w:fldChar w:fldCharType="separate"/>
    </w:r>
    <w:r w:rsidR="00F92A01">
      <w:rPr>
        <w:rFonts w:ascii="Arial" w:eastAsia="Arial" w:hAnsi="Arial" w:cs="Arial"/>
        <w:b/>
        <w:noProof/>
        <w:color w:val="000000"/>
        <w:sz w:val="16"/>
        <w:szCs w:val="16"/>
      </w:rPr>
      <w:t>1</w:t>
    </w:r>
    <w:r>
      <w:rPr>
        <w:rFonts w:ascii="Arial" w:eastAsia="Arial" w:hAnsi="Arial" w:cs="Arial"/>
        <w:b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b/>
        <w:color w:val="000000"/>
        <w:sz w:val="16"/>
        <w:szCs w:val="16"/>
      </w:rPr>
      <w:fldChar w:fldCharType="begin"/>
    </w:r>
    <w:r>
      <w:rPr>
        <w:rFonts w:ascii="Arial" w:eastAsia="Arial" w:hAnsi="Arial" w:cs="Arial"/>
        <w:b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b/>
        <w:color w:val="000000"/>
        <w:sz w:val="16"/>
        <w:szCs w:val="16"/>
      </w:rPr>
      <w:fldChar w:fldCharType="separate"/>
    </w:r>
    <w:r w:rsidR="00F92A01">
      <w:rPr>
        <w:rFonts w:ascii="Arial" w:eastAsia="Arial" w:hAnsi="Arial" w:cs="Arial"/>
        <w:b/>
        <w:noProof/>
        <w:color w:val="000000"/>
        <w:sz w:val="16"/>
        <w:szCs w:val="16"/>
      </w:rPr>
      <w:t>1</w:t>
    </w:r>
    <w:r>
      <w:rPr>
        <w:rFonts w:ascii="Arial" w:eastAsia="Arial" w:hAnsi="Arial" w:cs="Arial"/>
        <w:b/>
        <w:color w:val="000000"/>
        <w:sz w:val="16"/>
        <w:szCs w:val="16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2A" w14:textId="77777777" w:rsidR="00D81F44" w:rsidRDefault="00D81F44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65354D3" w14:textId="77777777" w:rsidR="008C7A38" w:rsidRDefault="008C7A38">
      <w:r>
        <w:separator/>
      </w:r>
    </w:p>
  </w:footnote>
  <w:footnote w:type="continuationSeparator" w:id="0">
    <w:p w14:paraId="35920FA1" w14:textId="77777777" w:rsidR="008C7A38" w:rsidRDefault="008C7A3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1E" w14:textId="77777777" w:rsidR="00D81F44" w:rsidRDefault="00D81F44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1F" w14:textId="77777777" w:rsidR="00D81F44" w:rsidRDefault="00D81F44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b/>
        <w:sz w:val="20"/>
        <w:szCs w:val="20"/>
      </w:rPr>
    </w:pPr>
  </w:p>
  <w:tbl>
    <w:tblPr>
      <w:tblStyle w:val="a1"/>
      <w:tblW w:w="9356" w:type="dxa"/>
      <w:jc w:val="center"/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00" w:firstRow="0" w:lastRow="0" w:firstColumn="0" w:lastColumn="0" w:noHBand="0" w:noVBand="1"/>
    </w:tblPr>
    <w:tblGrid>
      <w:gridCol w:w="2986"/>
      <w:gridCol w:w="4953"/>
      <w:gridCol w:w="1417"/>
    </w:tblGrid>
    <w:tr w:rsidR="00D81F44" w14:paraId="57C42D6C" w14:textId="77777777">
      <w:trPr>
        <w:trHeight w:val="410"/>
        <w:jc w:val="center"/>
      </w:trPr>
      <w:tc>
        <w:tcPr>
          <w:tcW w:w="2986" w:type="dxa"/>
          <w:vMerge w:val="restart"/>
          <w:vAlign w:val="center"/>
        </w:tcPr>
        <w:p w14:paraId="00000020" w14:textId="77777777" w:rsidR="00D81F44" w:rsidRDefault="00000000">
          <w:pPr>
            <w:rPr>
              <w:rFonts w:ascii="Century Gothic" w:eastAsia="Century Gothic" w:hAnsi="Century Gothic" w:cs="Century Gothic"/>
              <w:sz w:val="10"/>
              <w:szCs w:val="10"/>
            </w:rPr>
          </w:pPr>
          <w:r>
            <w:rPr>
              <w:rFonts w:ascii="Century Gothic" w:eastAsia="Century Gothic" w:hAnsi="Century Gothic" w:cs="Century Gothic"/>
              <w:noProof/>
              <w:sz w:val="10"/>
              <w:szCs w:val="10"/>
            </w:rPr>
            <w:drawing>
              <wp:inline distT="0" distB="0" distL="0" distR="0">
                <wp:extent cx="1752600" cy="944880"/>
                <wp:effectExtent l="0" t="0" r="0" b="0"/>
                <wp:docPr id="1432173883" name="image1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752600" cy="94488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953" w:type="dxa"/>
          <w:vAlign w:val="center"/>
        </w:tcPr>
        <w:p w14:paraId="00000021" w14:textId="77777777" w:rsidR="00D81F44" w:rsidRDefault="00000000">
          <w:pPr>
            <w:jc w:val="center"/>
            <w:rPr>
              <w:rFonts w:ascii="Arial" w:eastAsia="Arial" w:hAnsi="Arial" w:cs="Arial"/>
              <w:b/>
              <w:color w:val="404040"/>
            </w:rPr>
          </w:pPr>
          <w:r>
            <w:rPr>
              <w:rFonts w:ascii="Arial" w:eastAsia="Arial" w:hAnsi="Arial" w:cs="Arial"/>
              <w:color w:val="404040"/>
            </w:rPr>
            <w:t>FORMATO</w:t>
          </w:r>
        </w:p>
      </w:tc>
      <w:tc>
        <w:tcPr>
          <w:tcW w:w="1417" w:type="dxa"/>
          <w:vMerge w:val="restart"/>
          <w:vAlign w:val="center"/>
        </w:tcPr>
        <w:p w14:paraId="00000022" w14:textId="77777777" w:rsidR="00D81F44" w:rsidRDefault="00000000">
          <w:pPr>
            <w:jc w:val="center"/>
            <w:rPr>
              <w:rFonts w:ascii="Arial" w:eastAsia="Arial" w:hAnsi="Arial" w:cs="Arial"/>
              <w:b/>
              <w:sz w:val="20"/>
              <w:szCs w:val="20"/>
            </w:rPr>
          </w:pPr>
          <w:r>
            <w:rPr>
              <w:rFonts w:ascii="Arial" w:eastAsia="Arial" w:hAnsi="Arial" w:cs="Arial"/>
              <w:b/>
              <w:sz w:val="20"/>
              <w:szCs w:val="20"/>
            </w:rPr>
            <w:t xml:space="preserve">Versión: </w:t>
          </w:r>
          <w:r>
            <w:rPr>
              <w:rFonts w:ascii="Arial" w:eastAsia="Arial" w:hAnsi="Arial" w:cs="Arial"/>
              <w:sz w:val="20"/>
              <w:szCs w:val="20"/>
            </w:rPr>
            <w:t>02</w:t>
          </w:r>
        </w:p>
      </w:tc>
    </w:tr>
    <w:tr w:rsidR="00D81F44" w14:paraId="1C0F7CD3" w14:textId="77777777">
      <w:trPr>
        <w:trHeight w:val="699"/>
        <w:jc w:val="center"/>
      </w:trPr>
      <w:tc>
        <w:tcPr>
          <w:tcW w:w="2986" w:type="dxa"/>
          <w:vMerge/>
          <w:vAlign w:val="center"/>
        </w:tcPr>
        <w:p w14:paraId="00000023" w14:textId="77777777" w:rsidR="00D81F44" w:rsidRDefault="00D81F44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b/>
              <w:sz w:val="20"/>
              <w:szCs w:val="20"/>
            </w:rPr>
          </w:pPr>
        </w:p>
      </w:tc>
      <w:tc>
        <w:tcPr>
          <w:tcW w:w="4953" w:type="dxa"/>
          <w:tcBorders>
            <w:bottom w:val="single" w:sz="4" w:space="0" w:color="000000"/>
          </w:tcBorders>
          <w:vAlign w:val="center"/>
        </w:tcPr>
        <w:p w14:paraId="00000024" w14:textId="77777777" w:rsidR="00D81F44" w:rsidRDefault="00000000">
          <w:pPr>
            <w:jc w:val="center"/>
            <w:rPr>
              <w:rFonts w:ascii="Century Gothic" w:eastAsia="Century Gothic" w:hAnsi="Century Gothic" w:cs="Century Gothic"/>
              <w:b/>
            </w:rPr>
          </w:pPr>
          <w:r>
            <w:rPr>
              <w:rFonts w:ascii="Arial" w:eastAsia="Arial" w:hAnsi="Arial" w:cs="Arial"/>
              <w:b/>
              <w:color w:val="404040"/>
              <w:sz w:val="22"/>
              <w:szCs w:val="22"/>
            </w:rPr>
            <w:t xml:space="preserve">INTERCONSULTA INSTITUCIONAL DE SEGUIMIENTO CUANDO SE RECEPCIONA CASO DE </w:t>
          </w:r>
          <w:proofErr w:type="gramStart"/>
          <w:r>
            <w:rPr>
              <w:rFonts w:ascii="Arial" w:eastAsia="Arial" w:hAnsi="Arial" w:cs="Arial"/>
              <w:b/>
              <w:color w:val="404040"/>
              <w:sz w:val="22"/>
              <w:szCs w:val="22"/>
            </w:rPr>
            <w:t>NNA  DESDE</w:t>
          </w:r>
          <w:proofErr w:type="gramEnd"/>
          <w:r>
            <w:rPr>
              <w:rFonts w:ascii="Arial" w:eastAsia="Arial" w:hAnsi="Arial" w:cs="Arial"/>
              <w:b/>
              <w:color w:val="404040"/>
              <w:sz w:val="22"/>
              <w:szCs w:val="22"/>
            </w:rPr>
            <w:t xml:space="preserve"> OTRA ENTIDAD Y ES COMPETENCIA DE COMISARÍAS</w:t>
          </w:r>
        </w:p>
      </w:tc>
      <w:tc>
        <w:tcPr>
          <w:tcW w:w="1417" w:type="dxa"/>
          <w:vMerge/>
          <w:vAlign w:val="center"/>
        </w:tcPr>
        <w:p w14:paraId="00000025" w14:textId="77777777" w:rsidR="00D81F44" w:rsidRDefault="00D81F44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Century Gothic" w:eastAsia="Century Gothic" w:hAnsi="Century Gothic" w:cs="Century Gothic"/>
              <w:b/>
            </w:rPr>
          </w:pPr>
        </w:p>
      </w:tc>
    </w:tr>
  </w:tbl>
  <w:p w14:paraId="00000026" w14:textId="77777777" w:rsidR="00D81F44" w:rsidRDefault="00D81F44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color w:val="00000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27" w14:textId="77777777" w:rsidR="00D81F44" w:rsidRDefault="00D81F44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71307ED0"/>
    <w:multiLevelType w:val="multilevel"/>
    <w:tmpl w:val="8A647F2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pStyle w:val="Ttulo7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 w16cid:durableId="80578053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81F44"/>
    <w:rsid w:val="008C7A38"/>
    <w:rsid w:val="00D81F44"/>
    <w:rsid w:val="00F92A0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35ED9417"/>
  <w15:docId w15:val="{3115319F-9DD1-FB42-972B-57CF979A81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4"/>
        <w:szCs w:val="24"/>
        <w:lang w:val="es-ES" w:eastAsia="es-MX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07110"/>
    <w:pPr>
      <w:suppressAutoHyphens/>
    </w:pPr>
    <w:rPr>
      <w:lang w:eastAsia="ar-SA"/>
    </w:r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paragraph" w:styleId="Ttulo7">
    <w:name w:val="heading 7"/>
    <w:basedOn w:val="Normal"/>
    <w:next w:val="Normal"/>
    <w:link w:val="Ttulo7Car"/>
    <w:qFormat/>
    <w:rsid w:val="00607110"/>
    <w:pPr>
      <w:numPr>
        <w:ilvl w:val="6"/>
        <w:numId w:val="1"/>
      </w:numPr>
      <w:spacing w:before="240" w:after="60"/>
      <w:outlineLvl w:val="6"/>
    </w:p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Ttulo7Car">
    <w:name w:val="Título 7 Car"/>
    <w:basedOn w:val="Fuentedeprrafopredeter"/>
    <w:link w:val="Ttulo7"/>
    <w:rsid w:val="00607110"/>
    <w:rPr>
      <w:rFonts w:ascii="Times New Roman" w:eastAsia="Times New Roman" w:hAnsi="Times New Roman" w:cs="Times New Roman"/>
      <w:sz w:val="24"/>
      <w:szCs w:val="24"/>
      <w:lang w:val="es-ES" w:eastAsia="ar-SA"/>
    </w:rPr>
  </w:style>
  <w:style w:type="paragraph" w:styleId="Encabezado">
    <w:name w:val="header"/>
    <w:basedOn w:val="Normal"/>
    <w:link w:val="EncabezadoCar"/>
    <w:uiPriority w:val="99"/>
    <w:unhideWhenUsed/>
    <w:rsid w:val="00607110"/>
    <w:pPr>
      <w:tabs>
        <w:tab w:val="center" w:pos="4680"/>
        <w:tab w:val="right" w:pos="9360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607110"/>
    <w:rPr>
      <w:rFonts w:ascii="Times New Roman" w:eastAsia="Times New Roman" w:hAnsi="Times New Roman" w:cs="Times New Roman"/>
      <w:sz w:val="24"/>
      <w:szCs w:val="24"/>
      <w:lang w:val="es-ES" w:eastAsia="ar-SA"/>
    </w:rPr>
  </w:style>
  <w:style w:type="paragraph" w:styleId="Piedepgina">
    <w:name w:val="footer"/>
    <w:basedOn w:val="Normal"/>
    <w:link w:val="PiedepginaCar"/>
    <w:uiPriority w:val="99"/>
    <w:unhideWhenUsed/>
    <w:rsid w:val="00607110"/>
    <w:pPr>
      <w:tabs>
        <w:tab w:val="center" w:pos="4680"/>
        <w:tab w:val="right" w:pos="9360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607110"/>
    <w:rPr>
      <w:rFonts w:ascii="Times New Roman" w:eastAsia="Times New Roman" w:hAnsi="Times New Roman" w:cs="Times New Roman"/>
      <w:sz w:val="24"/>
      <w:szCs w:val="24"/>
      <w:lang w:val="es-ES" w:eastAsia="ar-SA"/>
    </w:rPr>
  </w:style>
  <w:style w:type="table" w:styleId="Tablaconcuadrcula">
    <w:name w:val="Table Grid"/>
    <w:basedOn w:val="Tablanormal"/>
    <w:uiPriority w:val="59"/>
    <w:rsid w:val="0061255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554F98"/>
    <w:pPr>
      <w:suppressAutoHyphens w:val="0"/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val="es-CO" w:eastAsia="en-US"/>
    </w:rPr>
  </w:style>
  <w:style w:type="character" w:styleId="Refdecomentario">
    <w:name w:val="annotation reference"/>
    <w:basedOn w:val="Fuentedeprrafopredeter"/>
    <w:uiPriority w:val="99"/>
    <w:semiHidden/>
    <w:unhideWhenUsed/>
    <w:rsid w:val="00804D2E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804D2E"/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804D2E"/>
    <w:rPr>
      <w:rFonts w:ascii="Times New Roman" w:eastAsia="Times New Roman" w:hAnsi="Times New Roman" w:cs="Times New Roman"/>
      <w:sz w:val="20"/>
      <w:szCs w:val="20"/>
      <w:lang w:val="es-ES" w:eastAsia="ar-SA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804D2E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804D2E"/>
    <w:rPr>
      <w:rFonts w:ascii="Times New Roman" w:eastAsia="Times New Roman" w:hAnsi="Times New Roman" w:cs="Times New Roman"/>
      <w:b/>
      <w:bCs/>
      <w:sz w:val="20"/>
      <w:szCs w:val="20"/>
      <w:lang w:val="es-ES" w:eastAsia="ar-SA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1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1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header" Target="header3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49405D3961A0E048A52120540E12EF1A" ma:contentTypeVersion="14" ma:contentTypeDescription="Crear nuevo documento." ma:contentTypeScope="" ma:versionID="13e71735655d87f37b0177815f934565">
  <xsd:schema xmlns:xsd="http://www.w3.org/2001/XMLSchema" xmlns:xs="http://www.w3.org/2001/XMLSchema" xmlns:p="http://schemas.microsoft.com/office/2006/metadata/properties" xmlns:ns2="86861b74-f351-4860-a90d-2611d23efdba" xmlns:ns3="3a3d70e9-36c8-4757-b175-2b2a1197c0a7" targetNamespace="http://schemas.microsoft.com/office/2006/metadata/properties" ma:root="true" ma:fieldsID="2db41873425f5fb1c8626c2f2204e87a" ns2:_="" ns3:_="">
    <xsd:import namespace="86861b74-f351-4860-a90d-2611d23efdba"/>
    <xsd:import namespace="3a3d70e9-36c8-4757-b175-2b2a1197c0a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LengthInSecond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6861b74-f351-4860-a90d-2611d23efdb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2" nillable="true" ma:taxonomy="true" ma:internalName="lcf76f155ced4ddcb4097134ff3c332f" ma:taxonomyFieldName="MediaServiceImageTags" ma:displayName="Etiquetas de imagen" ma:readOnly="false" ma:fieldId="{5cf76f15-5ced-4ddc-b409-7134ff3c332f}" ma:taxonomyMulti="true" ma:sspId="c7ec9755-0539-4a6c-b55f-adec7fd451c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9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a3d70e9-36c8-4757-b175-2b2a1197c0a7" elementFormDefault="qualified">
    <xsd:import namespace="http://schemas.microsoft.com/office/2006/documentManagement/types"/>
    <xsd:import namespace="http://schemas.microsoft.com/office/infopath/2007/PartnerControls"/>
    <xsd:element name="TaxCatchAll" ma:index="13" nillable="true" ma:displayName="Taxonomy Catch All Column" ma:hidden="true" ma:list="{5e33e229-71b6-47ac-aa5c-88a668f2bcd7}" ma:internalName="TaxCatchAll" ma:showField="CatchAllData" ma:web="3a3d70e9-36c8-4757-b175-2b2a1197c0a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7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N83cGkpQPAplmlFU6dGFIoAmiiA==">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</go:docsCustomData>
</go:gDocsCustomXmlDataStorage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6861b74-f351-4860-a90d-2611d23efdba">
      <Terms xmlns="http://schemas.microsoft.com/office/infopath/2007/PartnerControls"/>
    </lcf76f155ced4ddcb4097134ff3c332f>
    <TaxCatchAll xmlns="3a3d70e9-36c8-4757-b175-2b2a1197c0a7" xsi:nil="true"/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819EC62E-ADAD-4D8D-AC55-B0524337BD17}"/>
</file>

<file path=customXml/itemProps2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3.xml><?xml version="1.0" encoding="utf-8"?>
<ds:datastoreItem xmlns:ds="http://schemas.openxmlformats.org/officeDocument/2006/customXml" ds:itemID="{BE49712B-363D-43BE-BA20-A2799DA5E047}">
  <ds:schemaRefs>
    <ds:schemaRef ds:uri="http://schemas.microsoft.com/office/2006/metadata/properties"/>
    <ds:schemaRef ds:uri="http://schemas.microsoft.com/office/infopath/2007/PartnerControls"/>
    <ds:schemaRef ds:uri="665996e3-7263-4f5a-9e4e-7032b2df5da3"/>
    <ds:schemaRef ds:uri="eaca1864-6c13-4b01-932a-3666a1d013fa"/>
  </ds:schemaRefs>
</ds:datastoreItem>
</file>

<file path=customXml/itemProps4.xml><?xml version="1.0" encoding="utf-8"?>
<ds:datastoreItem xmlns:ds="http://schemas.openxmlformats.org/officeDocument/2006/customXml" ds:itemID="{14DF216F-CF6A-4FA3-B231-87694A230BDD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241</Words>
  <Characters>1327</Characters>
  <Application>Microsoft Office Word</Application>
  <DocSecurity>0</DocSecurity>
  <Lines>11</Lines>
  <Paragraphs>3</Paragraphs>
  <ScaleCrop>false</ScaleCrop>
  <Company/>
  <LinksUpToDate>false</LinksUpToDate>
  <CharactersWithSpaces>1565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Paula Olaya</dc:creator>
  <cp:lastModifiedBy>Rosembert Ariza Santamaría</cp:lastModifiedBy>
  <cp:revision>2</cp:revision>
  <dcterms:created xsi:type="dcterms:W3CDTF">2022-03-10T20:20:00Z</dcterms:created>
  <dcterms:modified xsi:type="dcterms:W3CDTF">2025-02-03T21:00:00Z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0x01010049405D3961A0E048A52120540E12EF1A</vt:lpwstr>
  </property>
</Properties>
</file>